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B2E" w:rsidRPr="00A0440F" w:rsidRDefault="00A76025" w:rsidP="00A044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  по географии</w:t>
      </w:r>
    </w:p>
    <w:p w:rsidR="00930B2E" w:rsidRPr="00A0440F" w:rsidRDefault="00930B2E" w:rsidP="00930B2E">
      <w:pPr>
        <w:ind w:firstLine="567"/>
        <w:jc w:val="center"/>
        <w:rPr>
          <w:b/>
          <w:sz w:val="32"/>
          <w:szCs w:val="32"/>
        </w:rPr>
      </w:pPr>
      <w:r w:rsidRPr="00A0440F">
        <w:rPr>
          <w:b/>
          <w:sz w:val="32"/>
          <w:szCs w:val="32"/>
        </w:rPr>
        <w:t>7 класс.</w:t>
      </w:r>
    </w:p>
    <w:tbl>
      <w:tblPr>
        <w:tblW w:w="14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35"/>
        <w:gridCol w:w="720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786"/>
        <w:gridCol w:w="30"/>
        <w:gridCol w:w="2246"/>
        <w:gridCol w:w="133"/>
        <w:gridCol w:w="30"/>
        <w:gridCol w:w="2105"/>
        <w:gridCol w:w="133"/>
        <w:gridCol w:w="30"/>
        <w:gridCol w:w="1822"/>
        <w:gridCol w:w="133"/>
        <w:gridCol w:w="30"/>
        <w:gridCol w:w="1396"/>
        <w:gridCol w:w="133"/>
        <w:gridCol w:w="30"/>
        <w:gridCol w:w="907"/>
        <w:gridCol w:w="339"/>
        <w:gridCol w:w="30"/>
        <w:gridCol w:w="53"/>
      </w:tblGrid>
      <w:tr w:rsidR="00A76025" w:rsidRPr="00A0440F" w:rsidTr="00281B01">
        <w:trPr>
          <w:gridAfter w:val="1"/>
          <w:wAfter w:w="53" w:type="dxa"/>
          <w:trHeight w:val="555"/>
        </w:trPr>
        <w:tc>
          <w:tcPr>
            <w:tcW w:w="534" w:type="dxa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0440F">
              <w:rPr>
                <w:b/>
                <w:sz w:val="28"/>
                <w:szCs w:val="28"/>
              </w:rPr>
              <w:t>п</w:t>
            </w:r>
            <w:proofErr w:type="gramEnd"/>
            <w:r w:rsidRPr="00A0440F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835" w:type="dxa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Название раздела, темы уроков</w:t>
            </w:r>
          </w:p>
        </w:tc>
        <w:tc>
          <w:tcPr>
            <w:tcW w:w="1701" w:type="dxa"/>
            <w:gridSpan w:val="14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Элементы обязательно минимума образования</w:t>
            </w: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Требования к уровню подготовки учащихся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Практические работы</w:t>
            </w:r>
          </w:p>
        </w:tc>
        <w:tc>
          <w:tcPr>
            <w:tcW w:w="1559" w:type="dxa"/>
            <w:gridSpan w:val="3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Формы контроля</w:t>
            </w:r>
          </w:p>
        </w:tc>
        <w:tc>
          <w:tcPr>
            <w:tcW w:w="1276" w:type="dxa"/>
            <w:gridSpan w:val="3"/>
            <w:vMerge w:val="restart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Примечания </w:t>
            </w:r>
          </w:p>
        </w:tc>
      </w:tr>
      <w:tr w:rsidR="00A76025" w:rsidRPr="00A0440F" w:rsidTr="00281B01">
        <w:trPr>
          <w:gridAfter w:val="1"/>
          <w:wAfter w:w="53" w:type="dxa"/>
          <w:trHeight w:val="720"/>
        </w:trPr>
        <w:tc>
          <w:tcPr>
            <w:tcW w:w="534" w:type="dxa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5" w:type="dxa"/>
            <w:gridSpan w:val="10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846" w:type="dxa"/>
            <w:gridSpan w:val="4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</w:t>
            </w: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Merge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Merge/>
          </w:tcPr>
          <w:p w:rsidR="00A76025" w:rsidRDefault="00A76025" w:rsidP="003032A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Введение (4 часа)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bookmarkStart w:id="0" w:name="_GoBack"/>
            <w:r w:rsidRPr="00A0440F">
              <w:rPr>
                <w:sz w:val="28"/>
                <w:szCs w:val="28"/>
              </w:rPr>
              <w:t>Что изучает география материков и океанов.</w:t>
            </w:r>
            <w:bookmarkEnd w:id="0"/>
          </w:p>
        </w:tc>
        <w:tc>
          <w:tcPr>
            <w:tcW w:w="810" w:type="dxa"/>
            <w:gridSpan w:val="7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91" w:type="dxa"/>
            <w:gridSpan w:val="7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Представление о мире в древности. Эпоха Великих географических открытий. Выдающиеся географические открытия и исследования в России и в мире. Современные научные исследования космического пространства.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предмет изучения географии; части света; карты материков.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читать и анализировать географические карты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Обозначение </w:t>
            </w:r>
            <w:proofErr w:type="gramStart"/>
            <w:r w:rsidRPr="00A0440F">
              <w:rPr>
                <w:sz w:val="28"/>
                <w:szCs w:val="28"/>
              </w:rPr>
              <w:t>на</w:t>
            </w:r>
            <w:proofErr w:type="gramEnd"/>
            <w:r w:rsidRPr="00A0440F">
              <w:rPr>
                <w:sz w:val="28"/>
                <w:szCs w:val="28"/>
              </w:rPr>
              <w:t xml:space="preserve"> к/к материков, океанов, частей света и крупных островов. 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Фронтальный опрос, работа с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>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2-3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Основные этапы накопления знаний о Земле. Современные географические исследования</w:t>
            </w:r>
          </w:p>
        </w:tc>
        <w:tc>
          <w:tcPr>
            <w:tcW w:w="810" w:type="dxa"/>
            <w:gridSpan w:val="7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91" w:type="dxa"/>
            <w:gridSpan w:val="7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основные пути получения географической информации в прошлом, основные этапы накопления географических знаний, имена путешественников и ученых.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показывать маршруты важнейших </w:t>
            </w:r>
            <w:r w:rsidRPr="00A0440F">
              <w:rPr>
                <w:sz w:val="28"/>
                <w:szCs w:val="28"/>
              </w:rPr>
              <w:lastRenderedPageBreak/>
              <w:t>путешественников и объяснять результаты путешествий и научных открытий.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Составление сводной таблицы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Выборочный контроль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История создания карт</w:t>
            </w:r>
          </w:p>
        </w:tc>
        <w:tc>
          <w:tcPr>
            <w:tcW w:w="750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51" w:type="dxa"/>
            <w:gridSpan w:val="11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историю создания карт, роль, свойства, виды карт, способы изображения явлений и процессов на картах.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основные группы карт и их свойства, описывать карту по плану, объяснять построение градусной сетки на картах и измерительные возможности карты в сравнении с глобусом.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Определение по картам и глобусу расстояний между точками в градусной мере и километрах. Характеристика карт по плану.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Выборочный, тематический.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Главные особенности природы Земли (9 часов)</w:t>
            </w:r>
          </w:p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Литосфера и рельеф Земли (2 часа)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5.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Состав и строение литосферы. Гипотеза дрейфа материков. Теория литосферных плит.</w:t>
            </w:r>
          </w:p>
        </w:tc>
        <w:tc>
          <w:tcPr>
            <w:tcW w:w="840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61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Геологическая история Земли. Гипотезы происхождения материков и океанов. Соотношение суши и океана на Земле, их распределение между полушариями планеты. Развитие рельефа на материках и в океанах. Тектоническая карта. Размещение крупных форм рельефа на материках и в океане.</w:t>
            </w: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строение литосферы и земной коры, материковую и океаническую земную кору; теорию литосферных плит; зависимость между рельефом, тектоническим строением и размещением полезных ископаемых.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 xml:space="preserve">показывать крупные литосферные плиты, платформы, складчатые области, сейсмические пояса, области вулканизма; объяснять понятие </w:t>
            </w:r>
            <w:r w:rsidRPr="00A0440F">
              <w:rPr>
                <w:sz w:val="28"/>
                <w:szCs w:val="28"/>
              </w:rPr>
              <w:lastRenderedPageBreak/>
              <w:t>«платформа», «рельеф».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Установление закономерностей размещения крупных равнин и горных систем в зависимости от особенностей строения земной коры. Составление таблицы, отражающей взаимодействие внутренних и внешних рельефообразующих процессов.</w:t>
            </w:r>
          </w:p>
        </w:tc>
        <w:tc>
          <w:tcPr>
            <w:tcW w:w="155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атласами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рельефа Земли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Атмосфера и климаты Земли (3 часа)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Климатообразующие факторы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Перемещение поясов атмосферного давления и воздушных масс по сезонам. Влияние природных особенностей материков на климат Земли. Территориальные сочетания климатообразующих факторов. Типы климатов. Климатическая карта. Антропогенное влияние на глобальные и региональные климатические процессы 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гипотезу происхождения атмосферы; пояса освещенности и тепловые пояса; климатообразующие факторы; типы климатических поясов.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объяснять циркуляцию воздушных масс, определять положение климатических поясов и давать их характеристику.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Составление таблицы «Характеристика типов воздушных масс». Анализ карты климатических поясов и областей Земли.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Распределение тепла и влаги у поверхности Земли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Анализ климатических карт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Климатические пояса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Анализ карты </w:t>
            </w:r>
            <w:r w:rsidRPr="00A0440F">
              <w:rPr>
                <w:sz w:val="28"/>
                <w:szCs w:val="28"/>
              </w:rPr>
              <w:lastRenderedPageBreak/>
              <w:t>климатических поясов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proofErr w:type="gramStart"/>
            <w:r w:rsidRPr="00A0440F">
              <w:rPr>
                <w:sz w:val="28"/>
                <w:szCs w:val="28"/>
              </w:rPr>
              <w:lastRenderedPageBreak/>
              <w:t>Фронтальн</w:t>
            </w:r>
            <w:r w:rsidRPr="00A0440F">
              <w:rPr>
                <w:sz w:val="28"/>
                <w:szCs w:val="28"/>
              </w:rPr>
              <w:lastRenderedPageBreak/>
              <w:t>ый</w:t>
            </w:r>
            <w:proofErr w:type="gramEnd"/>
            <w:r w:rsidRPr="00A0440F">
              <w:rPr>
                <w:sz w:val="28"/>
                <w:szCs w:val="28"/>
              </w:rPr>
              <w:t>, тестирование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Гидросфера Земли (1 час)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Гидросфера </w:t>
            </w:r>
          </w:p>
        </w:tc>
        <w:tc>
          <w:tcPr>
            <w:tcW w:w="840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61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Части гидросферы: Мировой океан, ледники, воды суши. Рельеф дна мирового океана. Методы изучения морских глубин. Температуры и соленость вод Мирового океана. Стихийные явления в океане; правила обеспечения личной безопасности. Мировой круговорот воды. Минеральные и органические ресурсы океана, их значение и хозяйственное использование. Морской транспорт, порты, </w:t>
            </w:r>
            <w:r w:rsidRPr="00A0440F">
              <w:rPr>
                <w:sz w:val="28"/>
                <w:szCs w:val="28"/>
              </w:rPr>
              <w:lastRenderedPageBreak/>
              <w:t xml:space="preserve">каналы. 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Знать</w:t>
            </w:r>
            <w:r w:rsidRPr="00A0440F">
              <w:rPr>
                <w:sz w:val="28"/>
                <w:szCs w:val="28"/>
              </w:rPr>
              <w:t xml:space="preserve"> части гидросферы (Мировой океан, ледники, воды суши), свойства водных масс, различие в природе частей Мирового океана и вод суши.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 xml:space="preserve"> описывать примеры взаимодействия океана с атмосферой и сушей, объяснять роль океана в жизни Земли, свойства вод, объяснять причины образования течений.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различных богатств океана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Выборочный, самостоятельная работа с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и атласами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Биосфера Земли (1 час)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Биосфера. Географическая оболочка.</w:t>
            </w:r>
          </w:p>
        </w:tc>
        <w:tc>
          <w:tcPr>
            <w:tcW w:w="885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Разнообразие растительного и животного мира Земли. Особенности распространения живых организмов на суше и в Мировом океане. Границы биосферы и взаимодействие компонентов природы. Природно-антропогенное равновесие, пути его сохранения и восстановления. Приспособления живых организмов к среде обитания.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гипотезу возникновения жизни на Земле; расселение по Земле растений, животных и человека; природные комплексы и географическую зональность.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анализировать карту природных зон.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Анализ карты природных зон. Составление прогноза «Изменения природных комплексов под воздействием природных факторов и человеческой деятельности»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Фронтальный 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Земля – планета людей (2 час)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Земля – планета людей.</w:t>
            </w:r>
          </w:p>
        </w:tc>
        <w:tc>
          <w:tcPr>
            <w:tcW w:w="885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Численность населения планеты, размещение, </w:t>
            </w:r>
            <w:r w:rsidRPr="00A0440F">
              <w:rPr>
                <w:sz w:val="28"/>
                <w:szCs w:val="28"/>
              </w:rPr>
              <w:lastRenderedPageBreak/>
              <w:t>народы и религии, основные виды хозяйственной деятельности.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 xml:space="preserve">Знать </w:t>
            </w:r>
            <w:r w:rsidRPr="00A0440F">
              <w:rPr>
                <w:sz w:val="28"/>
                <w:szCs w:val="28"/>
              </w:rPr>
              <w:t xml:space="preserve">крупнейшие народы и мировые </w:t>
            </w:r>
            <w:r w:rsidRPr="00A0440F">
              <w:rPr>
                <w:sz w:val="28"/>
                <w:szCs w:val="28"/>
              </w:rPr>
              <w:lastRenderedPageBreak/>
              <w:t>религии.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показывать крупнейшие народы Земли; крупные страны и их столицы.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Главные особенности природы Земли.</w:t>
            </w:r>
          </w:p>
        </w:tc>
        <w:tc>
          <w:tcPr>
            <w:tcW w:w="885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16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Закрепление знаний и умений по разделу.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Материки и океаны (51 час)</w:t>
            </w:r>
          </w:p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Африка (11 часов)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Африка. Географическое положение и история исследования.</w:t>
            </w:r>
          </w:p>
        </w:tc>
        <w:tc>
          <w:tcPr>
            <w:tcW w:w="870" w:type="dxa"/>
            <w:gridSpan w:val="11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31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 Африки. Основные черты природы. Особенности открытия и освоения территории. Деление Африки на природно-хозяйственные и историко-культурные регионы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приемы определения географического положения материка, имен исследователей континента и результаты их исследований.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географическое положение материка, крайних точек, протяженности с севера на юг и с запада на восток в градусной </w:t>
            </w:r>
            <w:r w:rsidRPr="00A0440F">
              <w:rPr>
                <w:sz w:val="28"/>
                <w:szCs w:val="28"/>
              </w:rPr>
              <w:lastRenderedPageBreak/>
              <w:t>мере и километрах. Оценивать влияние географического положения на особенности природы 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Определение 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Фронтальный. Практическая работа.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15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форм рельефа Африки.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рельефа, зависимость форм рельефа от тектонического строения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месторождения полезных ископаемых.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форм рельефа и месторождений полезных ископаемых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атласа, заполнение таблицы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Климат Африки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 климата материка.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показывать климатические </w:t>
            </w:r>
            <w:r w:rsidRPr="00A0440F">
              <w:rPr>
                <w:sz w:val="28"/>
                <w:szCs w:val="28"/>
              </w:rPr>
              <w:lastRenderedPageBreak/>
              <w:t>пояса и характеризовать типичные для них погоды; выявлять зависимость климата от основных климатообразующих факторов.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Чтение климатических диаграмм.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17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Внутренние воды.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основные речные системы, озера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показывать внутренние воды на карте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Характеристика речной системы с установлением связей: река-рельеф-климат.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рек и озер.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атласами, тестирование.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Природные зоны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природных зон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объяснять своеобразие природы материка, характеризовать </w:t>
            </w:r>
            <w:r w:rsidRPr="00A0440F">
              <w:rPr>
                <w:sz w:val="28"/>
                <w:szCs w:val="28"/>
              </w:rPr>
              <w:lastRenderedPageBreak/>
              <w:t>природу отдельных частей материка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Описание одной из зон по картам по типовому плану.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природных зон.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 Практическая работа.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19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Население Африки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Численность и размещение населения. Историко-географические этапы заселения Африки. Влияние природы на формирование духовной и материальной культуры человека и общества. Адаптация человека к окружающей природной среде. 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Численность, плотность, особенности размещения населения; современную политическую карту Африки. 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по карте географическое положение страны и ее столицы, показывать крупные страны и их столицы.</w:t>
            </w: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Сообщения учащихся, работа с картами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Страны Центральной Африки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Состав территор</w:t>
            </w:r>
            <w:proofErr w:type="gramStart"/>
            <w:r w:rsidRPr="00A0440F">
              <w:rPr>
                <w:sz w:val="28"/>
                <w:szCs w:val="28"/>
              </w:rPr>
              <w:t>ии и ее</w:t>
            </w:r>
            <w:proofErr w:type="gramEnd"/>
            <w:r w:rsidRPr="00A0440F">
              <w:rPr>
                <w:sz w:val="28"/>
                <w:szCs w:val="28"/>
              </w:rPr>
              <w:t xml:space="preserve"> регионы; черты различия между странами, входящими в регион; главные особенности населения: язык, </w:t>
            </w:r>
            <w:r w:rsidRPr="00A0440F">
              <w:rPr>
                <w:sz w:val="28"/>
                <w:szCs w:val="28"/>
              </w:rPr>
              <w:lastRenderedPageBreak/>
              <w:t>быт, народные промыслы, религию; крупные города.</w:t>
            </w: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Центральная и Западная Африка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Восточная Африка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Южная Африка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Самостоятельная </w:t>
            </w:r>
            <w:r w:rsidRPr="00A0440F">
              <w:rPr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24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Обобщение по теме «Африка»</w:t>
            </w:r>
          </w:p>
        </w:tc>
        <w:tc>
          <w:tcPr>
            <w:tcW w:w="750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51" w:type="dxa"/>
            <w:gridSpan w:val="11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Австралия (4 часа)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Австралия, ее географическое положение и история исследования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 Австралии. Основные черты природы. Особенности открытия и освоения территории.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приемы определения географического положения материка, имен исследователей континента и результаты их исследований.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географическое положение материка, крайних точек, протяженности с севера на юг и с запада на восток в градусной мере и километрах. Оценивать влияние географического </w:t>
            </w:r>
            <w:r w:rsidRPr="00A0440F">
              <w:rPr>
                <w:sz w:val="28"/>
                <w:szCs w:val="28"/>
              </w:rPr>
              <w:lastRenderedPageBreak/>
              <w:t>положения на особенности природы 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Определение 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26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компонентов природы Австралии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Деление Австралии на природно-хозяйственные и историко-культурные регионы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рельефа, зависимость форм рельефа от тектонического строения материка, особенности климата Австралии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месторождения полезных ископаемых, показывать климатические пояса; выявлять зависимость климата от основных климатообразующих факторов; показывать </w:t>
            </w:r>
            <w:r w:rsidRPr="00A0440F">
              <w:rPr>
                <w:sz w:val="28"/>
                <w:szCs w:val="28"/>
              </w:rPr>
              <w:lastRenderedPageBreak/>
              <w:t>внутренние волы на карте.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форм рельефа и месторождений полезных ископаемых.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рек и озер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27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Население Австралии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Численность и размещение населения. Историко-географические этапы заселения Австралии. Влияние природы на формирование духовной и материальной культуры человека и общества. Адаптация человека к окружающей природной среде. 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Численность, плотность, особенности размещения населения; современную политическую карту Австралии. 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по карте географическое положение страны и ее столицы.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Описание географического положения страны по политической карте, природных условий, населения и его хозяйственной деятельности.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Океания</w:t>
            </w:r>
          </w:p>
        </w:tc>
        <w:tc>
          <w:tcPr>
            <w:tcW w:w="750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51" w:type="dxa"/>
            <w:gridSpan w:val="11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положения. Основные черты природы.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природы, населения Океании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Южная Америка (6 часов)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Южная Америка, </w:t>
            </w:r>
            <w:r w:rsidRPr="00A0440F">
              <w:rPr>
                <w:sz w:val="28"/>
                <w:szCs w:val="28"/>
              </w:rPr>
              <w:lastRenderedPageBreak/>
              <w:t>географическое положение и история исследования.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Особенности </w:t>
            </w:r>
            <w:r w:rsidRPr="00A0440F">
              <w:rPr>
                <w:sz w:val="28"/>
                <w:szCs w:val="28"/>
              </w:rPr>
              <w:lastRenderedPageBreak/>
              <w:t>географического положения Южной Америки. Основные черты природы. Особенности открытия и освоения территории. Деление Южной Америки на природно-хозяйственные и историко-культурные регионы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Знать</w:t>
            </w:r>
            <w:r w:rsidRPr="00A0440F">
              <w:rPr>
                <w:sz w:val="28"/>
                <w:szCs w:val="28"/>
              </w:rPr>
              <w:t xml:space="preserve"> приемы </w:t>
            </w:r>
            <w:r w:rsidRPr="00A0440F">
              <w:rPr>
                <w:sz w:val="28"/>
                <w:szCs w:val="28"/>
              </w:rPr>
              <w:lastRenderedPageBreak/>
              <w:t>определения географического положения материка, имен исследователей континента и результаты их исследований.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географическое положение материка, крайних точек, протяженности с севера на юг и с запада на восток в градусной мере и километрах. Оценивать влияние географического положения на особенности природы 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 xml:space="preserve">Определение </w:t>
            </w:r>
            <w:r w:rsidRPr="00A0440F">
              <w:rPr>
                <w:sz w:val="28"/>
                <w:szCs w:val="28"/>
              </w:rPr>
              <w:lastRenderedPageBreak/>
              <w:t>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Заполнени</w:t>
            </w:r>
            <w:r w:rsidRPr="00A0440F">
              <w:rPr>
                <w:sz w:val="28"/>
                <w:szCs w:val="28"/>
              </w:rPr>
              <w:lastRenderedPageBreak/>
              <w:t>е таблицы, 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30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Особенности форм рельефа материка. Размещение полезных </w:t>
            </w:r>
            <w:r w:rsidRPr="00A0440F">
              <w:rPr>
                <w:sz w:val="28"/>
                <w:szCs w:val="28"/>
              </w:rPr>
              <w:lastRenderedPageBreak/>
              <w:t>ископаемых.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рельефа, зависимость </w:t>
            </w:r>
            <w:r w:rsidRPr="00A0440F">
              <w:rPr>
                <w:sz w:val="28"/>
                <w:szCs w:val="28"/>
              </w:rPr>
              <w:lastRenderedPageBreak/>
              <w:t>форм рельефа от тектонического строения материка, особенности климата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месторождения полезных ископаемых,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форм рельефа и </w:t>
            </w:r>
            <w:r w:rsidRPr="00A0440F">
              <w:rPr>
                <w:sz w:val="28"/>
                <w:szCs w:val="28"/>
              </w:rPr>
              <w:lastRenderedPageBreak/>
              <w:t>месторождений полезных ископаемых.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климата. Внутренние воды, их зависимость от рельефа</w:t>
            </w:r>
          </w:p>
        </w:tc>
        <w:tc>
          <w:tcPr>
            <w:tcW w:w="795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особенность климата материка, основные речные системы, озера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показывать климатические пояса и характеризовать типичные для них погоды; выявлять зависимость климата от </w:t>
            </w:r>
            <w:r w:rsidRPr="00A0440F">
              <w:rPr>
                <w:sz w:val="28"/>
                <w:szCs w:val="28"/>
              </w:rPr>
              <w:lastRenderedPageBreak/>
              <w:t>основных климатообразующих факторов</w:t>
            </w:r>
            <w:proofErr w:type="gramStart"/>
            <w:r w:rsidRPr="00A0440F">
              <w:rPr>
                <w:sz w:val="28"/>
                <w:szCs w:val="28"/>
              </w:rPr>
              <w:t xml:space="preserve">., </w:t>
            </w:r>
            <w:proofErr w:type="gramEnd"/>
            <w:r w:rsidRPr="00A0440F">
              <w:rPr>
                <w:sz w:val="28"/>
                <w:szCs w:val="28"/>
              </w:rPr>
              <w:t>показывать внутренние воды на карте.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Характеристика речной системы с установлением связей: река-рельеф-климат.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рек и озер.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Чтение </w:t>
            </w:r>
            <w:proofErr w:type="spellStart"/>
            <w:r w:rsidRPr="00A0440F">
              <w:rPr>
                <w:sz w:val="28"/>
                <w:szCs w:val="28"/>
              </w:rPr>
              <w:t>климатограмм</w:t>
            </w:r>
            <w:proofErr w:type="spellEnd"/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Природные зоны Южной Америки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природных зон материка.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объяснять своеобразие природы материка, характеризовать природу отдельных частей материка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Описание одной из зон по учебным картам по типовому плану.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природных зон.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атласа,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Население Южной Америки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Численность и размещение населения. Историко-географические этапы заселения Южной Америки. Влияние природы на формирование духовной и материальной культуры </w:t>
            </w:r>
            <w:r w:rsidRPr="00A0440F">
              <w:rPr>
                <w:sz w:val="28"/>
                <w:szCs w:val="28"/>
              </w:rPr>
              <w:lastRenderedPageBreak/>
              <w:t>человека и общества. Адаптация человека к окружающей природной среде. 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Знать</w:t>
            </w:r>
            <w:r w:rsidRPr="00A0440F">
              <w:rPr>
                <w:sz w:val="28"/>
                <w:szCs w:val="28"/>
              </w:rPr>
              <w:t xml:space="preserve"> Численность, плотность, особенности размещения населения; современную политическую карту Южной Америки. 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по </w:t>
            </w:r>
            <w:r w:rsidRPr="00A0440F">
              <w:rPr>
                <w:sz w:val="28"/>
                <w:szCs w:val="28"/>
              </w:rPr>
              <w:lastRenderedPageBreak/>
              <w:t>карте географическое положение страны и ее столицы, показывать крупные страны и их столицы.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Описание географического положения страны по политической карте, природных условий, населения и его хозяйственной деятельности.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Сообщения, Практическая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34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Страны Южной Америки. Обобщение темы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Состав территор</w:t>
            </w:r>
            <w:proofErr w:type="gramStart"/>
            <w:r w:rsidRPr="00A0440F">
              <w:rPr>
                <w:sz w:val="28"/>
                <w:szCs w:val="28"/>
              </w:rPr>
              <w:t>ии и ее</w:t>
            </w:r>
            <w:proofErr w:type="gramEnd"/>
            <w:r w:rsidRPr="00A0440F">
              <w:rPr>
                <w:sz w:val="28"/>
                <w:szCs w:val="28"/>
              </w:rPr>
              <w:t xml:space="preserve"> регионы. Черты различия между странами, входящими в регион. Главные особенности населения: язык, быт, народные промыслы, религия. Крупные города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281B01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281B01" w:rsidRPr="00A0440F" w:rsidRDefault="00281B01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2835" w:type="dxa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Мировой океан</w:t>
            </w:r>
          </w:p>
        </w:tc>
        <w:tc>
          <w:tcPr>
            <w:tcW w:w="765" w:type="dxa"/>
            <w:gridSpan w:val="4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Рельеф дна Мирового океана. Движение воды в океане. Обмен теплом и влагой между океаном и сушей. Источники загрязнения вод, меры по </w:t>
            </w:r>
            <w:r w:rsidRPr="00A0440F">
              <w:rPr>
                <w:sz w:val="28"/>
                <w:szCs w:val="28"/>
              </w:rPr>
              <w:lastRenderedPageBreak/>
              <w:t>сохранению биоресурсов.</w:t>
            </w:r>
          </w:p>
        </w:tc>
        <w:tc>
          <w:tcPr>
            <w:tcW w:w="2268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Знать</w:t>
            </w:r>
            <w:r w:rsidRPr="00A0440F">
              <w:rPr>
                <w:sz w:val="28"/>
                <w:szCs w:val="28"/>
              </w:rPr>
              <w:t xml:space="preserve"> особенности природы каждого из океанов Земли. Рельеф дна</w:t>
            </w:r>
            <w:proofErr w:type="gramStart"/>
            <w:r w:rsidRPr="00A0440F">
              <w:rPr>
                <w:sz w:val="28"/>
                <w:szCs w:val="28"/>
              </w:rPr>
              <w:t xml:space="preserve"> ,</w:t>
            </w:r>
            <w:proofErr w:type="gramEnd"/>
            <w:r w:rsidRPr="00A0440F">
              <w:rPr>
                <w:sz w:val="28"/>
                <w:szCs w:val="28"/>
              </w:rPr>
              <w:t xml:space="preserve"> образование течений. Влияние океанов на природу </w:t>
            </w:r>
            <w:r w:rsidRPr="00A0440F">
              <w:rPr>
                <w:sz w:val="28"/>
                <w:szCs w:val="28"/>
              </w:rPr>
              <w:lastRenderedPageBreak/>
              <w:t>материков. Будущее океанов.</w:t>
            </w:r>
          </w:p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показывать океаны и их части на карте </w:t>
            </w:r>
          </w:p>
        </w:tc>
        <w:tc>
          <w:tcPr>
            <w:tcW w:w="1985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атласа, тестирование, практическая работа</w:t>
            </w:r>
          </w:p>
        </w:tc>
        <w:tc>
          <w:tcPr>
            <w:tcW w:w="1276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Тихий и Атлантический океаны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37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Индийский и северный Ледовитый океаны.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38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Полярные области. Антарктида </w:t>
            </w:r>
            <w:proofErr w:type="gramStart"/>
            <w:r w:rsidRPr="00A0440F">
              <w:rPr>
                <w:sz w:val="28"/>
                <w:szCs w:val="28"/>
              </w:rPr>
              <w:t>–о</w:t>
            </w:r>
            <w:proofErr w:type="gramEnd"/>
            <w:r w:rsidRPr="00A0440F">
              <w:rPr>
                <w:sz w:val="28"/>
                <w:szCs w:val="28"/>
              </w:rPr>
              <w:t>собенности географического положения и история исследования.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 Антарктиды. Основные черты природы. Особенности открытия и освоения территории.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приемы определения географического положения материка, имена исследователей континента и результаты их работы.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 xml:space="preserve">определять географическое положение материка; оценивать его влияние на особенности природы </w:t>
            </w:r>
            <w:r w:rsidRPr="00A0440F">
              <w:rPr>
                <w:sz w:val="28"/>
                <w:szCs w:val="28"/>
              </w:rPr>
              <w:lastRenderedPageBreak/>
              <w:t>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Определение 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39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Природа Антарктиды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рельефа и климата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климатические пояса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Обозначение крупных форм рельефа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Северная Америка. Географическое положение и история исследования.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 Северной Америки. Основные черты природы. Особенности открытия и освоения территории. Деление Северной Америки на природно-хозяйственные и историко-культурные регионы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приемы определения географического положения материка, имен исследователей континента и результаты их исследований.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географическое положение материка, крайних точек, протяженности с севера на юг и с запада на восток в градусной </w:t>
            </w:r>
            <w:r w:rsidRPr="00A0440F">
              <w:rPr>
                <w:sz w:val="28"/>
                <w:szCs w:val="28"/>
              </w:rPr>
              <w:lastRenderedPageBreak/>
              <w:t>мере и километрах. Оценивать влияние географического положения на особенности природы 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Определение 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Фронтальный. Практическая работа.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41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форм рельефа материка. Размещение полезных ископаемых.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рельефа, зависимость форм рельефа от тектонического строения материка, особенности климата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месторождения полезных ископаемых,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форм рельефа и месторождений полезных ископаемых.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Климат Северной Америки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 климата материка.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Уметь</w:t>
            </w:r>
            <w:r w:rsidRPr="00A0440F">
              <w:rPr>
                <w:sz w:val="28"/>
                <w:szCs w:val="28"/>
              </w:rPr>
              <w:t xml:space="preserve"> показывать климатические пояса и характеризовать типичные для них погоды; выявлять зависимость климата от основных климатообразующих факторов.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Чтение климатических диаграмм.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43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Внутренние воды Северной Америки</w:t>
            </w:r>
          </w:p>
        </w:tc>
        <w:tc>
          <w:tcPr>
            <w:tcW w:w="720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1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основные речные системы, озера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показывать внутренние воды на карте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Характеристика речной системы с установлением связей: река-рельеф-климат.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рек и озер.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атласами,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44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Природные зоны Северной Америки</w:t>
            </w:r>
          </w:p>
        </w:tc>
        <w:tc>
          <w:tcPr>
            <w:tcW w:w="720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1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рельефа и климата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</w:t>
            </w:r>
            <w:r w:rsidRPr="00A0440F">
              <w:rPr>
                <w:sz w:val="28"/>
                <w:szCs w:val="28"/>
              </w:rPr>
              <w:lastRenderedPageBreak/>
              <w:t>карте крупные формы рельефа, климатические пояса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 xml:space="preserve">Описание одной из зон по учебным картам по типовому плану. Обозначение </w:t>
            </w:r>
            <w:r w:rsidRPr="00A0440F">
              <w:rPr>
                <w:sz w:val="28"/>
                <w:szCs w:val="28"/>
              </w:rPr>
              <w:lastRenderedPageBreak/>
              <w:t>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природных зон.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Составление таблицы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45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Население и страны (США и Канада)</w:t>
            </w:r>
          </w:p>
        </w:tc>
        <w:tc>
          <w:tcPr>
            <w:tcW w:w="720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1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Численность и размещение населения. Историко-географические этапы заселения Северной Америки. Влияние природы на формирование духовной и материальной культуры человека и общества. Адаптация человека к окружающей природной среде. 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Численность, плотность, особенности размещения населения; современную политическую карту Северной Америки. 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по карте географическое положение страны и ее столицы, показывать крупные страны и их столицы.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Описание географического положения страны по политической карте, природных условий, населения и его хозяйственной деятельности.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Страны Латинской Америки</w:t>
            </w:r>
          </w:p>
        </w:tc>
        <w:tc>
          <w:tcPr>
            <w:tcW w:w="720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1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Обобщение знаний и умений по теме «Северная Америка»</w:t>
            </w:r>
          </w:p>
        </w:tc>
        <w:tc>
          <w:tcPr>
            <w:tcW w:w="720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  <w:gridSpan w:val="1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Адаптация человека к окружающей природной среде. </w:t>
            </w:r>
            <w:r w:rsidRPr="00A0440F">
              <w:rPr>
                <w:sz w:val="28"/>
                <w:szCs w:val="28"/>
              </w:rPr>
              <w:lastRenderedPageBreak/>
              <w:t>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 xml:space="preserve">Знать </w:t>
            </w:r>
            <w:r w:rsidRPr="00A0440F">
              <w:rPr>
                <w:sz w:val="28"/>
                <w:szCs w:val="28"/>
              </w:rPr>
              <w:t>Состав территор</w:t>
            </w:r>
            <w:proofErr w:type="gramStart"/>
            <w:r w:rsidRPr="00A0440F">
              <w:rPr>
                <w:sz w:val="28"/>
                <w:szCs w:val="28"/>
              </w:rPr>
              <w:t>ии и ее</w:t>
            </w:r>
            <w:proofErr w:type="gramEnd"/>
            <w:r w:rsidRPr="00A0440F">
              <w:rPr>
                <w:sz w:val="28"/>
                <w:szCs w:val="28"/>
              </w:rPr>
              <w:t xml:space="preserve"> регионы. Черты различия между </w:t>
            </w:r>
            <w:r w:rsidRPr="00A0440F">
              <w:rPr>
                <w:sz w:val="28"/>
                <w:szCs w:val="28"/>
              </w:rPr>
              <w:lastRenderedPageBreak/>
              <w:t>странами, входящими в регион. Главные особенности населения: язык, быт, народные промыслы, религия. Крупные города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c>
          <w:tcPr>
            <w:tcW w:w="14620" w:type="dxa"/>
            <w:gridSpan w:val="32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Евразия (15 часов)</w:t>
            </w: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48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Географическое положение и история освоения Евразии.</w:t>
            </w:r>
          </w:p>
        </w:tc>
        <w:tc>
          <w:tcPr>
            <w:tcW w:w="840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61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Особенности географического положения Евразии Основные черты природы. Особенности открытия и освоения территории. Деление Евразии на природно-хозяйственные и историко-культурные регионы</w:t>
            </w: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приемы определения географического положения материка, имен исследователей континента и результаты их исследований.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географическое положение материка, крайних точек, протяженности с севера на юг и с запада на восток в градусной мере и километрах. </w:t>
            </w:r>
            <w:r w:rsidRPr="00A0440F">
              <w:rPr>
                <w:sz w:val="28"/>
                <w:szCs w:val="28"/>
              </w:rPr>
              <w:lastRenderedPageBreak/>
              <w:t>Оценивать влияние географического положения на особенности природы материка.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Определение географических координат, протяженности материка с севера на юг и с запада на восток в градусной мере и километрах.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Практическая работа.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A0440F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49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Современный рельеф и полезные ископаемые</w:t>
            </w:r>
          </w:p>
        </w:tc>
        <w:tc>
          <w:tcPr>
            <w:tcW w:w="825" w:type="dxa"/>
            <w:gridSpan w:val="8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876" w:type="dxa"/>
            <w:gridSpan w:val="6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особенности рельефа, зависимость форм рельефа от тектонического строения материка.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месторождения полезных ископаемых,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форм рельефа и месторождений полезных ископаемых.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атласа, географический диктант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281B01" w:rsidRPr="00A0440F" w:rsidTr="00281B01">
        <w:trPr>
          <w:gridAfter w:val="2"/>
          <w:wAfter w:w="83" w:type="dxa"/>
        </w:trPr>
        <w:tc>
          <w:tcPr>
            <w:tcW w:w="534" w:type="dxa"/>
          </w:tcPr>
          <w:p w:rsidR="00281B01" w:rsidRPr="00A0440F" w:rsidRDefault="00281B01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2835" w:type="dxa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Климат Евразии</w:t>
            </w:r>
          </w:p>
        </w:tc>
        <w:tc>
          <w:tcPr>
            <w:tcW w:w="780" w:type="dxa"/>
            <w:gridSpan w:val="5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891" w:type="dxa"/>
            <w:gridSpan w:val="8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 климата материка.</w:t>
            </w:r>
          </w:p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показывать климатические пояса и характеризовать </w:t>
            </w:r>
            <w:r w:rsidRPr="00A0440F">
              <w:rPr>
                <w:sz w:val="28"/>
                <w:szCs w:val="28"/>
              </w:rPr>
              <w:lastRenderedPageBreak/>
              <w:t>типичные для них погоды; выявлять зависимость климата от основных климатообразующих факторов.</w:t>
            </w:r>
          </w:p>
        </w:tc>
        <w:tc>
          <w:tcPr>
            <w:tcW w:w="1985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Чтение климатических диаграмм.</w:t>
            </w:r>
          </w:p>
        </w:tc>
        <w:tc>
          <w:tcPr>
            <w:tcW w:w="1559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 атласа.</w:t>
            </w:r>
          </w:p>
        </w:tc>
        <w:tc>
          <w:tcPr>
            <w:tcW w:w="1276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lastRenderedPageBreak/>
              <w:t>51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Крупнейшие речные системы и озера.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Знать</w:t>
            </w:r>
            <w:r w:rsidRPr="00A0440F">
              <w:rPr>
                <w:sz w:val="28"/>
                <w:szCs w:val="28"/>
              </w:rPr>
              <w:t xml:space="preserve"> основные речные системы, озера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Уметь </w:t>
            </w:r>
            <w:r w:rsidRPr="00A0440F">
              <w:rPr>
                <w:sz w:val="28"/>
                <w:szCs w:val="28"/>
              </w:rPr>
              <w:t>показывать внутренние воды на карте</w:t>
            </w: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Характеристика речной системы с установлением связей: река-рельеф-климат.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крупных рек и озер.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Самостоятельная работа 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Природные зоны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 xml:space="preserve">Знать </w:t>
            </w:r>
            <w:r w:rsidRPr="00A0440F">
              <w:rPr>
                <w:sz w:val="28"/>
                <w:szCs w:val="28"/>
              </w:rPr>
              <w:t>особенности рельефа и климата материка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называть и показывать на карте крупные формы рельефа, климатические пояса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Описание одной из зон по учебным картам по типовому плану. Обозначение на к\</w:t>
            </w:r>
            <w:proofErr w:type="gramStart"/>
            <w:r w:rsidRPr="00A0440F">
              <w:rPr>
                <w:sz w:val="28"/>
                <w:szCs w:val="28"/>
              </w:rPr>
              <w:t>к</w:t>
            </w:r>
            <w:proofErr w:type="gramEnd"/>
            <w:r w:rsidRPr="00A0440F">
              <w:rPr>
                <w:sz w:val="28"/>
                <w:szCs w:val="28"/>
              </w:rPr>
              <w:t xml:space="preserve"> природных зон.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Составление таблицы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Высотная поясность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54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Население и страны</w:t>
            </w:r>
          </w:p>
        </w:tc>
        <w:tc>
          <w:tcPr>
            <w:tcW w:w="780" w:type="dxa"/>
            <w:gridSpan w:val="5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21" w:type="dxa"/>
            <w:gridSpan w:val="9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Численность и </w:t>
            </w:r>
            <w:r w:rsidRPr="00A0440F">
              <w:rPr>
                <w:sz w:val="28"/>
                <w:szCs w:val="28"/>
              </w:rPr>
              <w:lastRenderedPageBreak/>
              <w:t>размещение населения. Историко-географические этапы заселения Евразии. Влияние природы на формирование духовной и материальной культуры человека и общества. Адаптация человека к окружающей природной среде. География основных типов хозяйственной деятельности.</w:t>
            </w:r>
          </w:p>
        </w:tc>
        <w:tc>
          <w:tcPr>
            <w:tcW w:w="2268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lastRenderedPageBreak/>
              <w:t>Знать</w:t>
            </w:r>
            <w:r w:rsidRPr="00A0440F">
              <w:rPr>
                <w:sz w:val="28"/>
                <w:szCs w:val="28"/>
              </w:rPr>
              <w:t xml:space="preserve"> </w:t>
            </w:r>
            <w:r w:rsidRPr="00A0440F">
              <w:rPr>
                <w:sz w:val="28"/>
                <w:szCs w:val="28"/>
              </w:rPr>
              <w:lastRenderedPageBreak/>
              <w:t xml:space="preserve">Численность, плотность, особенности размещения населения; современную политическую карту Евразии. </w:t>
            </w:r>
          </w:p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Уметь</w:t>
            </w:r>
            <w:r w:rsidRPr="00A0440F">
              <w:rPr>
                <w:sz w:val="28"/>
                <w:szCs w:val="28"/>
              </w:rPr>
              <w:t xml:space="preserve"> определять по карте географическое положение страны и ее столицы, показывать крупные страны и их столицы.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 xml:space="preserve">Описание </w:t>
            </w:r>
            <w:r w:rsidRPr="00A0440F">
              <w:rPr>
                <w:sz w:val="28"/>
                <w:szCs w:val="28"/>
              </w:rPr>
              <w:lastRenderedPageBreak/>
              <w:t>географического положения страны по политической карте, природных условий, населения и его хозяйственной деятельности.</w:t>
            </w: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Составлен</w:t>
            </w:r>
            <w:r w:rsidRPr="00A0440F">
              <w:rPr>
                <w:sz w:val="28"/>
                <w:szCs w:val="28"/>
              </w:rPr>
              <w:lastRenderedPageBreak/>
              <w:t>ие картосхемы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lastRenderedPageBreak/>
              <w:t>55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Зарубежная Европа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с картами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Восточная Европа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Фронтальный опрос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Южная Европа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58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Зарубежная Азия (Юго-Западная и Центральная)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Индивидуальный опрос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59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Восточная Азия (Япония, Китай)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60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Страны Южной и Юго-Восточной Азии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Тестирование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61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Страны СНГ (Закавказье и Средняя Азия)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Заполнение таблицы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62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Итоговый урок по теме «Евразия»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63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Обобщение знаний по разделу «Материки и океаны»</w:t>
            </w:r>
          </w:p>
        </w:tc>
        <w:tc>
          <w:tcPr>
            <w:tcW w:w="735" w:type="dxa"/>
            <w:gridSpan w:val="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66" w:type="dxa"/>
            <w:gridSpan w:val="12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Работа по карточкам-заданиям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rPr>
          <w:gridAfter w:val="1"/>
          <w:wAfter w:w="53" w:type="dxa"/>
        </w:trPr>
        <w:tc>
          <w:tcPr>
            <w:tcW w:w="14567" w:type="dxa"/>
            <w:gridSpan w:val="31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Взаимодействие природы и общества (4 часа)</w:t>
            </w:r>
          </w:p>
        </w:tc>
      </w:tr>
      <w:tr w:rsidR="00281B01" w:rsidRPr="00A0440F" w:rsidTr="00281B01">
        <w:trPr>
          <w:gridAfter w:val="3"/>
          <w:wAfter w:w="422" w:type="dxa"/>
        </w:trPr>
        <w:tc>
          <w:tcPr>
            <w:tcW w:w="534" w:type="dxa"/>
          </w:tcPr>
          <w:p w:rsidR="00281B01" w:rsidRPr="00B049F6" w:rsidRDefault="00281B01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64</w:t>
            </w:r>
          </w:p>
        </w:tc>
        <w:tc>
          <w:tcPr>
            <w:tcW w:w="2835" w:type="dxa"/>
          </w:tcPr>
          <w:p w:rsidR="00281B01" w:rsidRPr="00B049F6" w:rsidRDefault="00281B01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t>Закономерности развития географической оболочки</w:t>
            </w:r>
          </w:p>
        </w:tc>
        <w:tc>
          <w:tcPr>
            <w:tcW w:w="765" w:type="dxa"/>
            <w:gridSpan w:val="4"/>
          </w:tcPr>
          <w:p w:rsidR="00281B01" w:rsidRPr="00B049F6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281B01" w:rsidRPr="00B049F6" w:rsidRDefault="00281B01" w:rsidP="003032AC">
            <w:pPr>
              <w:rPr>
                <w:sz w:val="28"/>
                <w:szCs w:val="28"/>
              </w:rPr>
            </w:pPr>
          </w:p>
        </w:tc>
        <w:tc>
          <w:tcPr>
            <w:tcW w:w="2246" w:type="dxa"/>
          </w:tcPr>
          <w:p w:rsidR="00281B01" w:rsidRPr="00B049F6" w:rsidRDefault="00281B01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t xml:space="preserve">Географическая оболочка, ее свойства и части, </w:t>
            </w:r>
            <w:r w:rsidRPr="00B049F6">
              <w:rPr>
                <w:sz w:val="28"/>
                <w:szCs w:val="28"/>
              </w:rPr>
              <w:lastRenderedPageBreak/>
              <w:t>взаимосвязь между ними. Особенности взаимодействия компонентов природы и хозяйственной деятельности человека в разных природных зонах</w:t>
            </w:r>
          </w:p>
        </w:tc>
        <w:tc>
          <w:tcPr>
            <w:tcW w:w="2268" w:type="dxa"/>
            <w:gridSpan w:val="3"/>
          </w:tcPr>
          <w:p w:rsidR="00281B01" w:rsidRPr="00B049F6" w:rsidRDefault="00281B01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lastRenderedPageBreak/>
              <w:t>Знать этапы развития географической оболочки</w:t>
            </w:r>
          </w:p>
          <w:p w:rsidR="00281B01" w:rsidRPr="00B049F6" w:rsidRDefault="00281B01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lastRenderedPageBreak/>
              <w:t>Уметь называть состав географической оболочки и объяснять связи между ее компонентами</w:t>
            </w:r>
          </w:p>
        </w:tc>
        <w:tc>
          <w:tcPr>
            <w:tcW w:w="1985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 xml:space="preserve">Составление таблицы, отражающей основные </w:t>
            </w:r>
            <w:r w:rsidRPr="00A0440F">
              <w:rPr>
                <w:sz w:val="28"/>
                <w:szCs w:val="28"/>
              </w:rPr>
              <w:lastRenderedPageBreak/>
              <w:t>свойства географической оболочки и их проявление.</w:t>
            </w:r>
          </w:p>
        </w:tc>
        <w:tc>
          <w:tcPr>
            <w:tcW w:w="1559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lastRenderedPageBreak/>
              <w:t>Составление таблицы</w:t>
            </w:r>
          </w:p>
        </w:tc>
        <w:tc>
          <w:tcPr>
            <w:tcW w:w="1070" w:type="dxa"/>
            <w:gridSpan w:val="3"/>
          </w:tcPr>
          <w:p w:rsidR="00281B01" w:rsidRPr="00A0440F" w:rsidRDefault="00281B01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lastRenderedPageBreak/>
              <w:t>65</w:t>
            </w:r>
          </w:p>
        </w:tc>
        <w:tc>
          <w:tcPr>
            <w:tcW w:w="2835" w:type="dxa"/>
          </w:tcPr>
          <w:p w:rsidR="00A76025" w:rsidRPr="00B049F6" w:rsidRDefault="00A76025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t>Взаимодействие природы и общества</w:t>
            </w:r>
          </w:p>
        </w:tc>
        <w:tc>
          <w:tcPr>
            <w:tcW w:w="765" w:type="dxa"/>
            <w:gridSpan w:val="4"/>
          </w:tcPr>
          <w:p w:rsidR="00A76025" w:rsidRPr="00B049F6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B049F6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 w:val="restart"/>
          </w:tcPr>
          <w:p w:rsidR="00A76025" w:rsidRPr="00B049F6" w:rsidRDefault="00A76025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t>Географическая оболочка как окружающая человека среда</w:t>
            </w:r>
          </w:p>
        </w:tc>
        <w:tc>
          <w:tcPr>
            <w:tcW w:w="2268" w:type="dxa"/>
            <w:gridSpan w:val="3"/>
            <w:vMerge w:val="restart"/>
          </w:tcPr>
          <w:p w:rsidR="00A76025" w:rsidRPr="00B049F6" w:rsidRDefault="00A76025" w:rsidP="003032AC">
            <w:pPr>
              <w:rPr>
                <w:sz w:val="28"/>
                <w:szCs w:val="28"/>
              </w:rPr>
            </w:pPr>
            <w:proofErr w:type="gramStart"/>
            <w:r w:rsidRPr="00B049F6">
              <w:rPr>
                <w:sz w:val="28"/>
                <w:szCs w:val="28"/>
              </w:rPr>
              <w:t>Знать</w:t>
            </w:r>
            <w:proofErr w:type="gramEnd"/>
            <w:r w:rsidRPr="00B049F6">
              <w:rPr>
                <w:sz w:val="28"/>
                <w:szCs w:val="28"/>
              </w:rPr>
              <w:t xml:space="preserve"> как взаимодействуют природа и общество, как влияет деятельность человека на природу.</w:t>
            </w:r>
          </w:p>
          <w:p w:rsidR="00A76025" w:rsidRPr="00B049F6" w:rsidRDefault="00A76025" w:rsidP="003032AC">
            <w:pPr>
              <w:rPr>
                <w:sz w:val="28"/>
                <w:szCs w:val="28"/>
              </w:rPr>
            </w:pPr>
            <w:r w:rsidRPr="00B049F6">
              <w:rPr>
                <w:sz w:val="28"/>
                <w:szCs w:val="28"/>
              </w:rPr>
              <w:t>Уметь объяснять причины географической зональности, значение природных бога</w:t>
            </w:r>
            <w:proofErr w:type="gramStart"/>
            <w:r w:rsidRPr="00B049F6">
              <w:rPr>
                <w:sz w:val="28"/>
                <w:szCs w:val="28"/>
              </w:rPr>
              <w:t>тств дл</w:t>
            </w:r>
            <w:proofErr w:type="gramEnd"/>
            <w:r w:rsidRPr="00B049F6">
              <w:rPr>
                <w:sz w:val="28"/>
                <w:szCs w:val="28"/>
              </w:rPr>
              <w:t xml:space="preserve">я человека, влияние человека на природу </w:t>
            </w:r>
          </w:p>
        </w:tc>
        <w:tc>
          <w:tcPr>
            <w:tcW w:w="1985" w:type="dxa"/>
            <w:gridSpan w:val="3"/>
            <w:vMerge w:val="restart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Фронтальный опрос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Обобщение знаний по теме «Взаимодействие природы и общества»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Merge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Тестирование 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A76025" w:rsidRPr="00A0440F" w:rsidTr="00281B01">
        <w:trPr>
          <w:gridAfter w:val="1"/>
          <w:wAfter w:w="53" w:type="dxa"/>
        </w:trPr>
        <w:tc>
          <w:tcPr>
            <w:tcW w:w="534" w:type="dxa"/>
          </w:tcPr>
          <w:p w:rsidR="00A76025" w:rsidRPr="00B049F6" w:rsidRDefault="00A76025" w:rsidP="003032AC">
            <w:pPr>
              <w:jc w:val="center"/>
              <w:rPr>
                <w:b/>
                <w:sz w:val="28"/>
                <w:szCs w:val="28"/>
              </w:rPr>
            </w:pPr>
            <w:r w:rsidRPr="00B049F6">
              <w:rPr>
                <w:b/>
                <w:sz w:val="28"/>
                <w:szCs w:val="28"/>
              </w:rPr>
              <w:lastRenderedPageBreak/>
              <w:t>67</w:t>
            </w:r>
          </w:p>
        </w:tc>
        <w:tc>
          <w:tcPr>
            <w:tcW w:w="2835" w:type="dxa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 xml:space="preserve">Обобщение знаний и умений по курсу географии материков и океанов </w:t>
            </w:r>
          </w:p>
        </w:tc>
        <w:tc>
          <w:tcPr>
            <w:tcW w:w="765" w:type="dxa"/>
            <w:gridSpan w:val="4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10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  <w:r w:rsidRPr="00A0440F">
              <w:rPr>
                <w:sz w:val="28"/>
                <w:szCs w:val="28"/>
              </w:rPr>
              <w:t>Зачет</w:t>
            </w:r>
          </w:p>
        </w:tc>
        <w:tc>
          <w:tcPr>
            <w:tcW w:w="1276" w:type="dxa"/>
            <w:gridSpan w:val="3"/>
          </w:tcPr>
          <w:p w:rsidR="00A76025" w:rsidRPr="00A0440F" w:rsidRDefault="00A76025" w:rsidP="003032AC">
            <w:pPr>
              <w:rPr>
                <w:sz w:val="28"/>
                <w:szCs w:val="28"/>
              </w:rPr>
            </w:pPr>
          </w:p>
        </w:tc>
      </w:tr>
      <w:tr w:rsidR="00930B2E" w:rsidRPr="00A0440F" w:rsidTr="00281B01">
        <w:trPr>
          <w:gridAfter w:val="1"/>
          <w:wAfter w:w="53" w:type="dxa"/>
        </w:trPr>
        <w:tc>
          <w:tcPr>
            <w:tcW w:w="14567" w:type="dxa"/>
            <w:gridSpan w:val="31"/>
          </w:tcPr>
          <w:p w:rsidR="00930B2E" w:rsidRPr="00A0440F" w:rsidRDefault="00930B2E" w:rsidP="003032AC">
            <w:pPr>
              <w:jc w:val="center"/>
              <w:rPr>
                <w:b/>
                <w:sz w:val="28"/>
                <w:szCs w:val="28"/>
              </w:rPr>
            </w:pPr>
            <w:r w:rsidRPr="00A0440F">
              <w:rPr>
                <w:b/>
                <w:sz w:val="28"/>
                <w:szCs w:val="28"/>
              </w:rPr>
              <w:t>Резерв времени (3 часа)</w:t>
            </w:r>
          </w:p>
        </w:tc>
      </w:tr>
    </w:tbl>
    <w:p w:rsidR="00930B2E" w:rsidRDefault="00B049F6" w:rsidP="00930B2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Три часа резерва рассчитаны на </w:t>
      </w:r>
      <w:r w:rsidR="001432DB">
        <w:rPr>
          <w:b/>
          <w:sz w:val="28"/>
          <w:szCs w:val="28"/>
        </w:rPr>
        <w:t>изучение</w:t>
      </w:r>
      <w:r>
        <w:rPr>
          <w:b/>
          <w:sz w:val="28"/>
          <w:szCs w:val="28"/>
        </w:rPr>
        <w:t xml:space="preserve"> следующих тем из разделов:</w:t>
      </w:r>
    </w:p>
    <w:p w:rsidR="00F62A2D" w:rsidRDefault="00B049F6" w:rsidP="00930B2E">
      <w:pPr>
        <w:rPr>
          <w:b/>
          <w:sz w:val="28"/>
          <w:szCs w:val="28"/>
        </w:rPr>
      </w:pPr>
      <w:r>
        <w:rPr>
          <w:b/>
          <w:sz w:val="28"/>
          <w:szCs w:val="28"/>
        </w:rPr>
        <w:t>3 часа – раздел «Евразия»</w:t>
      </w:r>
    </w:p>
    <w:p w:rsidR="00F62A2D" w:rsidRDefault="00B049F6" w:rsidP="00930B2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62A2D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1 час </w:t>
      </w:r>
      <w:r w:rsidR="00F62A2D">
        <w:rPr>
          <w:b/>
          <w:sz w:val="28"/>
          <w:szCs w:val="28"/>
        </w:rPr>
        <w:t>«О</w:t>
      </w:r>
      <w:r>
        <w:rPr>
          <w:b/>
          <w:sz w:val="28"/>
          <w:szCs w:val="28"/>
        </w:rPr>
        <w:t>бщее географическое положение</w:t>
      </w:r>
      <w:r w:rsidR="00F62A2D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;</w:t>
      </w:r>
    </w:p>
    <w:p w:rsidR="00F62A2D" w:rsidRDefault="00B049F6" w:rsidP="00930B2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-1 час  </w:t>
      </w:r>
      <w:proofErr w:type="gramStart"/>
      <w:r>
        <w:rPr>
          <w:b/>
          <w:sz w:val="28"/>
          <w:szCs w:val="28"/>
        </w:rPr>
        <w:t>-</w:t>
      </w:r>
      <w:r w:rsidR="00F62A2D">
        <w:rPr>
          <w:b/>
          <w:sz w:val="28"/>
          <w:szCs w:val="28"/>
        </w:rPr>
        <w:t>«</w:t>
      </w:r>
      <w:proofErr w:type="gramEnd"/>
      <w:r>
        <w:rPr>
          <w:b/>
          <w:sz w:val="28"/>
          <w:szCs w:val="28"/>
        </w:rPr>
        <w:t>Климат</w:t>
      </w:r>
      <w:r w:rsidR="00F62A2D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;</w:t>
      </w:r>
      <w:r w:rsidR="00F62A2D">
        <w:rPr>
          <w:b/>
          <w:sz w:val="28"/>
          <w:szCs w:val="28"/>
        </w:rPr>
        <w:t>- 1</w:t>
      </w:r>
      <w:r>
        <w:rPr>
          <w:b/>
          <w:sz w:val="28"/>
          <w:szCs w:val="28"/>
        </w:rPr>
        <w:t xml:space="preserve">час  - </w:t>
      </w:r>
      <w:r w:rsidR="00F62A2D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Рельеф</w:t>
      </w:r>
      <w:r w:rsidR="00F62A2D">
        <w:rPr>
          <w:b/>
          <w:sz w:val="28"/>
          <w:szCs w:val="28"/>
        </w:rPr>
        <w:t>»</w:t>
      </w:r>
    </w:p>
    <w:p w:rsidR="00F62A2D" w:rsidRDefault="00F62A2D" w:rsidP="00930B2E">
      <w:pPr>
        <w:rPr>
          <w:b/>
          <w:sz w:val="28"/>
          <w:szCs w:val="28"/>
        </w:rPr>
      </w:pPr>
    </w:p>
    <w:p w:rsidR="00B049F6" w:rsidRDefault="00B049F6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Default="00A76025" w:rsidP="00930B2E">
      <w:pPr>
        <w:rPr>
          <w:b/>
          <w:sz w:val="28"/>
          <w:szCs w:val="28"/>
        </w:rPr>
      </w:pPr>
    </w:p>
    <w:p w:rsidR="00A76025" w:rsidRPr="00A0440F" w:rsidRDefault="00A76025" w:rsidP="00930B2E">
      <w:pPr>
        <w:rPr>
          <w:b/>
          <w:sz w:val="28"/>
          <w:szCs w:val="28"/>
        </w:rPr>
      </w:pPr>
    </w:p>
    <w:p w:rsidR="00930B2E" w:rsidRPr="00F53B21" w:rsidRDefault="00930B2E" w:rsidP="00F53B21">
      <w:pPr>
        <w:jc w:val="center"/>
        <w:rPr>
          <w:b/>
          <w:sz w:val="36"/>
          <w:szCs w:val="36"/>
        </w:rPr>
      </w:pPr>
      <w:r w:rsidRPr="00F53B21">
        <w:rPr>
          <w:b/>
          <w:sz w:val="36"/>
          <w:szCs w:val="36"/>
        </w:rPr>
        <w:t>Номенклатура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Материки, части света, крупные острова, архипелаги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Маршруты важнейших путешествий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Материки, океаны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Самые крупные литосферные плиты</w:t>
      </w:r>
    </w:p>
    <w:p w:rsidR="00930B2E" w:rsidRPr="00F53B21" w:rsidRDefault="00930B2E" w:rsidP="00930B2E">
      <w:pPr>
        <w:rPr>
          <w:sz w:val="28"/>
          <w:szCs w:val="28"/>
        </w:rPr>
      </w:pPr>
      <w:proofErr w:type="spellStart"/>
      <w:r w:rsidRPr="00F53B21">
        <w:rPr>
          <w:sz w:val="28"/>
          <w:szCs w:val="28"/>
        </w:rPr>
        <w:t>Влк</w:t>
      </w:r>
      <w:proofErr w:type="spellEnd"/>
      <w:r w:rsidRPr="00F53B21">
        <w:rPr>
          <w:sz w:val="28"/>
          <w:szCs w:val="28"/>
        </w:rPr>
        <w:t>.</w:t>
      </w:r>
      <w:proofErr w:type="gramStart"/>
      <w:r w:rsidRPr="00F53B21">
        <w:rPr>
          <w:sz w:val="28"/>
          <w:szCs w:val="28"/>
        </w:rPr>
        <w:t xml:space="preserve"> :</w:t>
      </w:r>
      <w:proofErr w:type="gramEnd"/>
      <w:r w:rsidRPr="00F53B21">
        <w:rPr>
          <w:sz w:val="28"/>
          <w:szCs w:val="28"/>
        </w:rPr>
        <w:t xml:space="preserve"> Килиманджаро, Кения, Эльбрус, Этна, Везувий, Кракатау, Ключевская Сопка, Фудзияма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Равнины: Великие, Восточно-Европейская, Амазонская, Гоби, Горные системы: Аппалачи, Гималаи, Скалистые, Кордильеры, Анды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Океаны, течения: Перуанское, Северо-Атлантическое, Западно-Австралийское, </w:t>
      </w:r>
      <w:proofErr w:type="spellStart"/>
      <w:r w:rsidRPr="00F53B21">
        <w:rPr>
          <w:sz w:val="28"/>
          <w:szCs w:val="28"/>
        </w:rPr>
        <w:t>Канарское</w:t>
      </w:r>
      <w:proofErr w:type="spellEnd"/>
      <w:r w:rsidRPr="00F53B21">
        <w:rPr>
          <w:sz w:val="28"/>
          <w:szCs w:val="28"/>
        </w:rPr>
        <w:t xml:space="preserve">, Куросио, </w:t>
      </w:r>
      <w:proofErr w:type="spellStart"/>
      <w:r w:rsidRPr="00F53B21">
        <w:rPr>
          <w:sz w:val="28"/>
          <w:szCs w:val="28"/>
        </w:rPr>
        <w:t>Бенгельское</w:t>
      </w:r>
      <w:proofErr w:type="spellEnd"/>
      <w:r w:rsidRPr="00F53B21">
        <w:rPr>
          <w:sz w:val="28"/>
          <w:szCs w:val="28"/>
        </w:rPr>
        <w:t>, Западных ветров, Южное и Северное Пассатное.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Океаны, материки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proofErr w:type="gramStart"/>
      <w:r w:rsidRPr="00F53B21">
        <w:rPr>
          <w:sz w:val="28"/>
          <w:szCs w:val="28"/>
        </w:rPr>
        <w:t>Крупнейшие страны мира (площадь и кол-во населения.</w:t>
      </w:r>
      <w:proofErr w:type="gramEnd"/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Крупные порты, районы добычи.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Крупные порты, районы добычи.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- моря: Баренцево, Белое, Карское, Лаптевых, Восточно-Сибирское, Чукотское.</w:t>
      </w:r>
    </w:p>
    <w:p w:rsidR="00930B2E" w:rsidRPr="00281B01" w:rsidRDefault="00281B01" w:rsidP="00930B2E">
      <w:pPr>
        <w:rPr>
          <w:b/>
          <w:sz w:val="28"/>
          <w:szCs w:val="28"/>
        </w:rPr>
      </w:pPr>
      <w:r w:rsidRPr="00281B01">
        <w:rPr>
          <w:b/>
          <w:sz w:val="28"/>
          <w:szCs w:val="28"/>
        </w:rPr>
        <w:t>АФРИКА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М. Игольный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М. </w:t>
      </w:r>
      <w:proofErr w:type="spellStart"/>
      <w:r w:rsidRPr="00F53B21">
        <w:rPr>
          <w:sz w:val="28"/>
          <w:szCs w:val="28"/>
        </w:rPr>
        <w:t>Альмади</w:t>
      </w:r>
      <w:proofErr w:type="spellEnd"/>
    </w:p>
    <w:p w:rsidR="00930B2E" w:rsidRPr="00F53B21" w:rsidRDefault="00930B2E" w:rsidP="00930B2E">
      <w:pPr>
        <w:rPr>
          <w:sz w:val="28"/>
          <w:szCs w:val="28"/>
        </w:rPr>
      </w:pPr>
      <w:proofErr w:type="spellStart"/>
      <w:r w:rsidRPr="00F53B21">
        <w:rPr>
          <w:sz w:val="28"/>
          <w:szCs w:val="28"/>
        </w:rPr>
        <w:t>М.Рас-Хафун</w:t>
      </w:r>
      <w:proofErr w:type="spellEnd"/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М. Рас-</w:t>
      </w:r>
      <w:proofErr w:type="spellStart"/>
      <w:r w:rsidRPr="00F53B21">
        <w:rPr>
          <w:sz w:val="28"/>
          <w:szCs w:val="28"/>
        </w:rPr>
        <w:t>Энгела</w:t>
      </w:r>
      <w:proofErr w:type="spellEnd"/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Средиземное море, Красное море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Персидский залив  Гвинейский залив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Гибралтарский пролив, Суэцкий канал, п-ов Сомали,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О. Мадагаскар</w:t>
      </w:r>
    </w:p>
    <w:p w:rsidR="00930B2E" w:rsidRPr="00F53B21" w:rsidRDefault="00930B2E" w:rsidP="00930B2E">
      <w:pPr>
        <w:rPr>
          <w:sz w:val="28"/>
          <w:szCs w:val="28"/>
        </w:rPr>
      </w:pPr>
      <w:proofErr w:type="spellStart"/>
      <w:r w:rsidRPr="00F53B21">
        <w:rPr>
          <w:sz w:val="28"/>
          <w:szCs w:val="28"/>
        </w:rPr>
        <w:lastRenderedPageBreak/>
        <w:t>Канарское</w:t>
      </w:r>
      <w:proofErr w:type="spellEnd"/>
      <w:r w:rsidRPr="00F53B21">
        <w:rPr>
          <w:sz w:val="28"/>
          <w:szCs w:val="28"/>
        </w:rPr>
        <w:t xml:space="preserve"> течение, Гвинейское течение, Течение Западных ветров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Восточно-Африканское плоскогорье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Ливийская пустыня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Калахари, Сахара, Килиманджаро, Кения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Горы Атлас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Драконовы горы, Камерун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П-ов Сомали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О. Мадагаскар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 Эфиопское нагорье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Реки: Нил,  Конго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Озера: Чад, Танганьика, Виктория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Водопад Виктория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 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Природные зоны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Алжир, Каир, Египет. Судан,  Эфиопия, Аддис-Абеба, Кения, Найроби.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Нигерия, Абуджа, Лагос, Гвинея. ЮАР, Претория, Кейптаун.</w:t>
      </w:r>
    </w:p>
    <w:p w:rsidR="00930B2E" w:rsidRPr="00F53B21" w:rsidRDefault="00281B01" w:rsidP="00930B2E">
      <w:pPr>
        <w:rPr>
          <w:b/>
          <w:sz w:val="28"/>
          <w:szCs w:val="28"/>
        </w:rPr>
      </w:pPr>
      <w:r>
        <w:rPr>
          <w:b/>
          <w:sz w:val="28"/>
          <w:szCs w:val="28"/>
        </w:rPr>
        <w:t>АВСТРАЛИЯ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М. Байрон, м. Йорк, М. Юго-Восточный, м. </w:t>
      </w:r>
      <w:proofErr w:type="spellStart"/>
      <w:r w:rsidRPr="00F53B21">
        <w:rPr>
          <w:sz w:val="28"/>
          <w:szCs w:val="28"/>
        </w:rPr>
        <w:t>Стип-Пойнт</w:t>
      </w:r>
      <w:proofErr w:type="spellEnd"/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Большой Австралийский залив, Большой Барьерный риф, Большой Водораздельный хребет, Центральная низменность, река Муррей, озеро Эйр.</w:t>
      </w:r>
    </w:p>
    <w:p w:rsidR="00930B2E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Австралийский Союз, Канберра, Сидней, Мельбурн.</w:t>
      </w:r>
    </w:p>
    <w:p w:rsidR="00281B01" w:rsidRPr="00281B01" w:rsidRDefault="00281B01" w:rsidP="00930B2E">
      <w:pPr>
        <w:rPr>
          <w:b/>
          <w:sz w:val="28"/>
          <w:szCs w:val="28"/>
        </w:rPr>
      </w:pPr>
      <w:r w:rsidRPr="00281B01">
        <w:rPr>
          <w:b/>
          <w:sz w:val="28"/>
          <w:szCs w:val="28"/>
        </w:rPr>
        <w:t>ЮЖНАЯ АМЕРИКА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Новая Зеландия, о-ва Микронезии, о-ва Полинезии, Новая Гвинея, Гавайские о-ва, Новая Каледония, о-ва Меланезии.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Панамский перешеек, Карибское море, Огненная земля, о-ва Галапагос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Плоскогорья: Бразильское, </w:t>
      </w:r>
      <w:proofErr w:type="spellStart"/>
      <w:r w:rsidRPr="00F53B21">
        <w:rPr>
          <w:sz w:val="28"/>
          <w:szCs w:val="28"/>
        </w:rPr>
        <w:t>Гвианское</w:t>
      </w:r>
      <w:proofErr w:type="spellEnd"/>
      <w:r w:rsidRPr="00F53B21">
        <w:rPr>
          <w:sz w:val="28"/>
          <w:szCs w:val="28"/>
        </w:rPr>
        <w:t>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Низменности: Амазонская, Ла-</w:t>
      </w:r>
      <w:proofErr w:type="spellStart"/>
      <w:r w:rsidRPr="00F53B21">
        <w:rPr>
          <w:sz w:val="28"/>
          <w:szCs w:val="28"/>
        </w:rPr>
        <w:t>Платская</w:t>
      </w:r>
      <w:proofErr w:type="spellEnd"/>
      <w:r w:rsidRPr="00F53B21">
        <w:rPr>
          <w:sz w:val="28"/>
          <w:szCs w:val="28"/>
        </w:rPr>
        <w:t xml:space="preserve">, </w:t>
      </w:r>
      <w:proofErr w:type="spellStart"/>
      <w:r w:rsidRPr="00F53B21">
        <w:rPr>
          <w:sz w:val="28"/>
          <w:szCs w:val="28"/>
        </w:rPr>
        <w:t>Оринокская</w:t>
      </w:r>
      <w:proofErr w:type="spellEnd"/>
      <w:r w:rsidRPr="00F53B21">
        <w:rPr>
          <w:sz w:val="28"/>
          <w:szCs w:val="28"/>
        </w:rPr>
        <w:t>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Анды.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Реки: Парана, Ориноко, Амазонка.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Озера: Титикака, Маракайбо.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lastRenderedPageBreak/>
        <w:t>Бразилия, Бразилиа, Рио-де-Жанейро, Аргентина, Буэнос-Айрес.</w:t>
      </w:r>
    </w:p>
    <w:p w:rsidR="00930B2E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Перу, Лима, Колумбия, Богота, Чили, Сантьяго</w:t>
      </w:r>
    </w:p>
    <w:p w:rsidR="00281B01" w:rsidRDefault="00281B01" w:rsidP="00930B2E">
      <w:pPr>
        <w:rPr>
          <w:sz w:val="28"/>
          <w:szCs w:val="28"/>
        </w:rPr>
      </w:pPr>
    </w:p>
    <w:p w:rsidR="00281B01" w:rsidRPr="00281B01" w:rsidRDefault="00281B01" w:rsidP="00930B2E">
      <w:pPr>
        <w:rPr>
          <w:b/>
          <w:sz w:val="28"/>
          <w:szCs w:val="28"/>
        </w:rPr>
      </w:pPr>
      <w:r w:rsidRPr="00281B01">
        <w:rPr>
          <w:b/>
          <w:sz w:val="28"/>
          <w:szCs w:val="28"/>
        </w:rPr>
        <w:t>АНТАРКТИДА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Антарктический полуостров, море Беллинсгаузена, море Амундсена, море Росса.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Полярные станции.</w:t>
      </w:r>
    </w:p>
    <w:p w:rsidR="00930B2E" w:rsidRPr="00281B01" w:rsidRDefault="00281B01" w:rsidP="00930B2E">
      <w:pPr>
        <w:rPr>
          <w:b/>
          <w:sz w:val="28"/>
          <w:szCs w:val="28"/>
        </w:rPr>
      </w:pPr>
      <w:r w:rsidRPr="00281B01">
        <w:rPr>
          <w:b/>
          <w:sz w:val="28"/>
          <w:szCs w:val="28"/>
        </w:rPr>
        <w:t>СЕВЕРНАЯ АМЕРИКА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П-ова: Флорида, Калифорния, Аляска, Лабрадор.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З-вы: </w:t>
      </w:r>
      <w:proofErr w:type="spellStart"/>
      <w:r w:rsidRPr="00F53B21">
        <w:rPr>
          <w:sz w:val="28"/>
          <w:szCs w:val="28"/>
        </w:rPr>
        <w:t>Гудзонов</w:t>
      </w:r>
      <w:proofErr w:type="spellEnd"/>
      <w:r w:rsidRPr="00F53B21">
        <w:rPr>
          <w:sz w:val="28"/>
          <w:szCs w:val="28"/>
        </w:rPr>
        <w:t>, Калифорнийский, Мексиканский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О-ва: Канадский Арктический архипелаг, </w:t>
      </w:r>
      <w:proofErr w:type="gramStart"/>
      <w:r w:rsidRPr="00F53B21">
        <w:rPr>
          <w:sz w:val="28"/>
          <w:szCs w:val="28"/>
        </w:rPr>
        <w:t>Большие</w:t>
      </w:r>
      <w:proofErr w:type="gramEnd"/>
      <w:r w:rsidRPr="00F53B21">
        <w:rPr>
          <w:sz w:val="28"/>
          <w:szCs w:val="28"/>
        </w:rPr>
        <w:t xml:space="preserve"> Антильские, Бермудские, Багамские, Алеутские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Кордильеры, Аппалачи, равнины Канады, Центральные и Великие равнины, </w:t>
      </w:r>
      <w:proofErr w:type="spellStart"/>
      <w:r w:rsidRPr="00F53B21">
        <w:rPr>
          <w:sz w:val="28"/>
          <w:szCs w:val="28"/>
        </w:rPr>
        <w:t>Миссисипская</w:t>
      </w:r>
      <w:proofErr w:type="spellEnd"/>
      <w:r w:rsidRPr="00F53B21">
        <w:rPr>
          <w:sz w:val="28"/>
          <w:szCs w:val="28"/>
        </w:rPr>
        <w:t xml:space="preserve"> низменность, </w:t>
      </w:r>
      <w:proofErr w:type="spellStart"/>
      <w:r w:rsidRPr="00F53B21">
        <w:rPr>
          <w:sz w:val="28"/>
          <w:szCs w:val="28"/>
        </w:rPr>
        <w:t>влк</w:t>
      </w:r>
      <w:proofErr w:type="spellEnd"/>
      <w:r w:rsidRPr="00F53B21">
        <w:rPr>
          <w:sz w:val="28"/>
          <w:szCs w:val="28"/>
        </w:rPr>
        <w:t xml:space="preserve">. </w:t>
      </w:r>
      <w:proofErr w:type="spellStart"/>
      <w:r w:rsidRPr="00F53B21">
        <w:rPr>
          <w:sz w:val="28"/>
          <w:szCs w:val="28"/>
        </w:rPr>
        <w:t>Орисаба</w:t>
      </w:r>
      <w:proofErr w:type="spellEnd"/>
      <w:r w:rsidRPr="00F53B21">
        <w:rPr>
          <w:sz w:val="28"/>
          <w:szCs w:val="28"/>
        </w:rPr>
        <w:t>.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Макензи, Миссисипи с Миссури, Колорадо, Колумбия, Великие Американские озера, Виннипег, Большое Соленое озеро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proofErr w:type="gramStart"/>
      <w:r w:rsidRPr="00F53B21">
        <w:rPr>
          <w:sz w:val="28"/>
          <w:szCs w:val="28"/>
        </w:rPr>
        <w:t>Канада, Оттава, Монреаль, США, Чикаго, Мехико, Сан-Франциско, Нью-Йорк, Вашингтон, Куба, Гавана</w:t>
      </w:r>
      <w:proofErr w:type="gramEnd"/>
    </w:p>
    <w:p w:rsidR="00930B2E" w:rsidRPr="00281B01" w:rsidRDefault="00281B01" w:rsidP="00930B2E">
      <w:pPr>
        <w:rPr>
          <w:b/>
          <w:sz w:val="28"/>
          <w:szCs w:val="28"/>
        </w:rPr>
      </w:pPr>
      <w:r w:rsidRPr="00281B01">
        <w:rPr>
          <w:b/>
          <w:sz w:val="28"/>
          <w:szCs w:val="28"/>
        </w:rPr>
        <w:t>ЕВРАЗИЯ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Мысы: Челюскин, Дежнева.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П-</w:t>
      </w:r>
      <w:proofErr w:type="spellStart"/>
      <w:r w:rsidRPr="00F53B21">
        <w:rPr>
          <w:sz w:val="28"/>
          <w:szCs w:val="28"/>
        </w:rPr>
        <w:t>ва</w:t>
      </w:r>
      <w:proofErr w:type="spellEnd"/>
      <w:r w:rsidRPr="00F53B21">
        <w:rPr>
          <w:sz w:val="28"/>
          <w:szCs w:val="28"/>
        </w:rPr>
        <w:t>: Таймыр, Кольский, Скандинавский, Чукотский, Индостан, Индокитай, Аравийский, Корея.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Моря: Баренцево, Белое, Балтийское, Северное, Аравийское, Японское, Средиземное.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Заливы: Финский, Ботнический, Персидский.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Проливы: Карские Ворота, Босфор, Дарданеллы, Гибралтарский, Малаккский.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О-ва: Новая Земля, </w:t>
      </w:r>
      <w:proofErr w:type="gramStart"/>
      <w:r w:rsidRPr="00F53B21">
        <w:rPr>
          <w:sz w:val="28"/>
          <w:szCs w:val="28"/>
        </w:rPr>
        <w:t>Новосибирские</w:t>
      </w:r>
      <w:proofErr w:type="gramEnd"/>
      <w:r w:rsidRPr="00F53B21">
        <w:rPr>
          <w:sz w:val="28"/>
          <w:szCs w:val="28"/>
        </w:rPr>
        <w:t xml:space="preserve">, Шри-Ланка, Большие </w:t>
      </w:r>
      <w:proofErr w:type="spellStart"/>
      <w:r w:rsidRPr="00F53B21">
        <w:rPr>
          <w:sz w:val="28"/>
          <w:szCs w:val="28"/>
        </w:rPr>
        <w:t>Зондские</w:t>
      </w:r>
      <w:proofErr w:type="spellEnd"/>
      <w:r w:rsidRPr="00F53B21">
        <w:rPr>
          <w:sz w:val="28"/>
          <w:szCs w:val="28"/>
        </w:rPr>
        <w:t>, Филиппинские.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Равнины: Западно-Сибирская, Русская, Великая Китайская.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Плоскогорья: </w:t>
      </w:r>
      <w:proofErr w:type="gramStart"/>
      <w:r w:rsidRPr="00F53B21">
        <w:rPr>
          <w:sz w:val="28"/>
          <w:szCs w:val="28"/>
        </w:rPr>
        <w:t>Среднесибирское</w:t>
      </w:r>
      <w:proofErr w:type="gramEnd"/>
      <w:r w:rsidRPr="00F53B21">
        <w:rPr>
          <w:sz w:val="28"/>
          <w:szCs w:val="28"/>
        </w:rPr>
        <w:t>, Декан.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Горы: Альпы, Пиренеи, Карпаты, Кавказ, Алтай, Тянь-Шань, Гималаи. Тибетское, Чукотское, Колымское нагорья.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Гоби, Кракатау, Фудзияма, Гекла, Этна, Ключевская Сопка.</w:t>
      </w:r>
    </w:p>
    <w:p w:rsidR="00930B2E" w:rsidRPr="00F53B21" w:rsidRDefault="00930B2E" w:rsidP="00930B2E">
      <w:pPr>
        <w:rPr>
          <w:sz w:val="28"/>
          <w:szCs w:val="28"/>
        </w:rPr>
      </w:pP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Реки: </w:t>
      </w:r>
      <w:proofErr w:type="gramStart"/>
      <w:r w:rsidRPr="00F53B21">
        <w:rPr>
          <w:sz w:val="28"/>
          <w:szCs w:val="28"/>
        </w:rPr>
        <w:t>Обь, Иртыш, Лена, Рейн, Эльба, Одра, Амур, Амударья, Печора, Дунай, Висла, Хуанхэ, Янцзы, Инд, Ганг.</w:t>
      </w:r>
      <w:proofErr w:type="gramEnd"/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 xml:space="preserve">Озера: </w:t>
      </w:r>
      <w:proofErr w:type="gramStart"/>
      <w:r w:rsidRPr="00F53B21">
        <w:rPr>
          <w:sz w:val="28"/>
          <w:szCs w:val="28"/>
        </w:rPr>
        <w:t>Онежское</w:t>
      </w:r>
      <w:proofErr w:type="gramEnd"/>
      <w:r w:rsidRPr="00F53B21">
        <w:rPr>
          <w:sz w:val="28"/>
          <w:szCs w:val="28"/>
        </w:rPr>
        <w:t>, Чудское, Ладожское, Байкал, Иссык-Куль, Балхаш.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t>Основные страны материка, их столицы.</w:t>
      </w:r>
    </w:p>
    <w:p w:rsidR="00930B2E" w:rsidRPr="00F53B21" w:rsidRDefault="00930B2E" w:rsidP="00930B2E">
      <w:pPr>
        <w:rPr>
          <w:sz w:val="28"/>
          <w:szCs w:val="28"/>
        </w:rPr>
      </w:pPr>
      <w:r w:rsidRPr="00F53B21">
        <w:rPr>
          <w:sz w:val="28"/>
          <w:szCs w:val="28"/>
        </w:rPr>
        <w:lastRenderedPageBreak/>
        <w:t>Страны, столицы и крупные города.</w:t>
      </w:r>
    </w:p>
    <w:p w:rsidR="004C365B" w:rsidRPr="00F53B21" w:rsidRDefault="00281B01" w:rsidP="00930B2E">
      <w:pPr>
        <w:rPr>
          <w:sz w:val="28"/>
          <w:szCs w:val="28"/>
        </w:rPr>
        <w:sectPr w:rsidR="004C365B" w:rsidRPr="00F53B21" w:rsidSect="00F62A2D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  <w:r>
        <w:rPr>
          <w:sz w:val="28"/>
          <w:szCs w:val="28"/>
        </w:rPr>
        <w:t>Страны, столицы,  крупные города</w:t>
      </w:r>
    </w:p>
    <w:p w:rsidR="00B049F6" w:rsidRDefault="00B049F6"/>
    <w:sectPr w:rsidR="00B049F6" w:rsidSect="004C365B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60240"/>
    <w:multiLevelType w:val="hybridMultilevel"/>
    <w:tmpl w:val="0D02654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">
    <w:nsid w:val="36DF4E6D"/>
    <w:multiLevelType w:val="hybridMultilevel"/>
    <w:tmpl w:val="8CA892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CE416E"/>
    <w:multiLevelType w:val="hybridMultilevel"/>
    <w:tmpl w:val="A78E88B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AF0806"/>
    <w:multiLevelType w:val="hybridMultilevel"/>
    <w:tmpl w:val="E146DEFE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9C0"/>
    <w:rsid w:val="001432DB"/>
    <w:rsid w:val="00154AD4"/>
    <w:rsid w:val="00217BA8"/>
    <w:rsid w:val="00281B01"/>
    <w:rsid w:val="003032AC"/>
    <w:rsid w:val="004830AA"/>
    <w:rsid w:val="004C365B"/>
    <w:rsid w:val="005319C0"/>
    <w:rsid w:val="005D371A"/>
    <w:rsid w:val="00930B2E"/>
    <w:rsid w:val="00A0440F"/>
    <w:rsid w:val="00A76025"/>
    <w:rsid w:val="00B049F6"/>
    <w:rsid w:val="00B133D7"/>
    <w:rsid w:val="00BB5C7C"/>
    <w:rsid w:val="00F53B21"/>
    <w:rsid w:val="00F62A2D"/>
    <w:rsid w:val="00FD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0B2E"/>
    <w:pPr>
      <w:ind w:firstLine="540"/>
    </w:pPr>
  </w:style>
  <w:style w:type="character" w:customStyle="1" w:styleId="a4">
    <w:name w:val="Основной текст с отступом Знак"/>
    <w:basedOn w:val="a0"/>
    <w:link w:val="a3"/>
    <w:rsid w:val="00930B2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0B2E"/>
    <w:pPr>
      <w:ind w:firstLine="540"/>
    </w:pPr>
  </w:style>
  <w:style w:type="character" w:customStyle="1" w:styleId="a4">
    <w:name w:val="Основной текст с отступом Знак"/>
    <w:basedOn w:val="a0"/>
    <w:link w:val="a3"/>
    <w:rsid w:val="00930B2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A5058-D86A-4009-9CAC-7AC9192FF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33</Pages>
  <Words>3857</Words>
  <Characters>21989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5</cp:revision>
  <dcterms:created xsi:type="dcterms:W3CDTF">2011-12-10T07:06:00Z</dcterms:created>
  <dcterms:modified xsi:type="dcterms:W3CDTF">2013-09-18T06:02:00Z</dcterms:modified>
</cp:coreProperties>
</file>